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176" w:rsidRPr="00AD7430" w:rsidRDefault="00AA4176" w:rsidP="00AA4176">
      <w:pPr>
        <w:spacing w:line="360" w:lineRule="auto"/>
        <w:rPr>
          <w:rFonts w:ascii="Times New Roman" w:hAnsi="Times New Roman" w:cs="Times New Roman"/>
          <w:b/>
          <w:bCs/>
          <w:color w:val="000000" w:themeColor="text1"/>
          <w:sz w:val="24"/>
          <w:szCs w:val="24"/>
          <w:lang w:val="en-US"/>
        </w:rPr>
      </w:pPr>
      <w:r w:rsidRPr="00AD7430">
        <w:rPr>
          <w:rFonts w:ascii="Times New Roman" w:hAnsi="Times New Roman" w:cs="Times New Roman"/>
          <w:b/>
          <w:bCs/>
          <w:color w:val="000000" w:themeColor="text1"/>
          <w:sz w:val="24"/>
          <w:szCs w:val="24"/>
          <w:lang w:val="en-US"/>
        </w:rPr>
        <w:t xml:space="preserve">1.2. Academic Flexibility </w:t>
      </w:r>
    </w:p>
    <w:p w:rsidR="00AA4176" w:rsidRPr="00AD7430" w:rsidRDefault="00AA4176" w:rsidP="00AA4176">
      <w:pPr>
        <w:spacing w:line="360" w:lineRule="auto"/>
        <w:jc w:val="both"/>
        <w:rPr>
          <w:rFonts w:ascii="Times New Roman" w:hAnsi="Times New Roman" w:cs="Times New Roman"/>
          <w:sz w:val="24"/>
          <w:szCs w:val="24"/>
        </w:rPr>
      </w:pPr>
      <w:r w:rsidRPr="00AD7430">
        <w:rPr>
          <w:rFonts w:ascii="Times New Roman" w:hAnsi="Times New Roman" w:cs="Times New Roman"/>
          <w:sz w:val="24"/>
          <w:szCs w:val="24"/>
        </w:rPr>
        <w:t xml:space="preserve">The College is affiliated to Sikkim Central University and has been focussing on the Choice Based Credit System structured by the Parent </w:t>
      </w:r>
      <w:r w:rsidR="00124493" w:rsidRPr="00AD7430">
        <w:rPr>
          <w:rFonts w:ascii="Times New Roman" w:hAnsi="Times New Roman" w:cs="Times New Roman"/>
          <w:sz w:val="24"/>
          <w:szCs w:val="24"/>
        </w:rPr>
        <w:t>University;</w:t>
      </w:r>
      <w:r w:rsidRPr="00AD7430">
        <w:rPr>
          <w:rFonts w:ascii="Times New Roman" w:hAnsi="Times New Roman" w:cs="Times New Roman"/>
          <w:sz w:val="24"/>
          <w:szCs w:val="24"/>
        </w:rPr>
        <w:t xml:space="preserve"> our Institution has 19 Departments of Studies, which conduct the academic programmes for the Undergraduate Programme. Apart from these disciplines, the College has 3 Foundational programmes compulsory for all the students. The Eastern Himalayan Studies, a foundational course has been designed to provide a basic understanding of the History, Physical and Cultural Factors of North</w:t>
      </w:r>
      <w:r w:rsidR="00124493">
        <w:rPr>
          <w:rFonts w:ascii="Times New Roman" w:hAnsi="Times New Roman" w:cs="Times New Roman"/>
          <w:sz w:val="24"/>
          <w:szCs w:val="24"/>
        </w:rPr>
        <w:t>-</w:t>
      </w:r>
      <w:r w:rsidRPr="00AD7430">
        <w:rPr>
          <w:rFonts w:ascii="Times New Roman" w:hAnsi="Times New Roman" w:cs="Times New Roman"/>
          <w:sz w:val="24"/>
          <w:szCs w:val="24"/>
        </w:rPr>
        <w:t>eastern States and of our state Si</w:t>
      </w:r>
      <w:r w:rsidR="00124493">
        <w:rPr>
          <w:rFonts w:ascii="Times New Roman" w:hAnsi="Times New Roman" w:cs="Times New Roman"/>
          <w:sz w:val="24"/>
          <w:szCs w:val="24"/>
        </w:rPr>
        <w:t xml:space="preserve">kkim. The Environmental Studies, </w:t>
      </w:r>
      <w:r w:rsidRPr="00AD7430">
        <w:rPr>
          <w:rFonts w:ascii="Times New Roman" w:hAnsi="Times New Roman" w:cs="Times New Roman"/>
          <w:sz w:val="24"/>
          <w:szCs w:val="24"/>
        </w:rPr>
        <w:t>another foundational course is an interdisciplinary subject that helps the learners to explore the plethora of disciplines related to Biology, Physics, Geography, Chemistry, Earth Sciences and other areas of social sciences.  The third foundation</w:t>
      </w:r>
      <w:r w:rsidR="00124493">
        <w:rPr>
          <w:rFonts w:ascii="Times New Roman" w:hAnsi="Times New Roman" w:cs="Times New Roman"/>
          <w:sz w:val="24"/>
          <w:szCs w:val="24"/>
        </w:rPr>
        <w:t xml:space="preserve">al course is Compulsory English, </w:t>
      </w:r>
      <w:r w:rsidRPr="00AD7430">
        <w:rPr>
          <w:rFonts w:ascii="Times New Roman" w:hAnsi="Times New Roman" w:cs="Times New Roman"/>
          <w:sz w:val="24"/>
          <w:szCs w:val="24"/>
        </w:rPr>
        <w:t xml:space="preserve">a course </w:t>
      </w:r>
      <w:r w:rsidR="00124493">
        <w:rPr>
          <w:rFonts w:ascii="Times New Roman" w:hAnsi="Times New Roman" w:cs="Times New Roman"/>
          <w:sz w:val="24"/>
          <w:szCs w:val="24"/>
        </w:rPr>
        <w:t xml:space="preserve">that </w:t>
      </w:r>
      <w:r w:rsidRPr="00AD7430">
        <w:rPr>
          <w:rFonts w:ascii="Times New Roman" w:hAnsi="Times New Roman" w:cs="Times New Roman"/>
          <w:sz w:val="24"/>
          <w:szCs w:val="24"/>
        </w:rPr>
        <w:t xml:space="preserve">equips students with nuances of language that includes proficiency in grammar, its effective usage in speaking and writing. It also develops their personality. </w:t>
      </w:r>
    </w:p>
    <w:p w:rsidR="00AA4176" w:rsidRPr="00AD7430" w:rsidRDefault="00AA4176" w:rsidP="00AA4176">
      <w:pPr>
        <w:spacing w:line="360" w:lineRule="auto"/>
        <w:jc w:val="both"/>
        <w:rPr>
          <w:rFonts w:ascii="Times New Roman" w:hAnsi="Times New Roman" w:cs="Times New Roman"/>
          <w:sz w:val="24"/>
          <w:szCs w:val="24"/>
        </w:rPr>
      </w:pPr>
      <w:r w:rsidRPr="00AD7430">
        <w:rPr>
          <w:rFonts w:ascii="Times New Roman" w:hAnsi="Times New Roman" w:cs="Times New Roman"/>
          <w:sz w:val="24"/>
          <w:szCs w:val="24"/>
        </w:rPr>
        <w:t xml:space="preserve">The Institution also has 3 Post graduate Departments of studies under the extension centre of Sikkim University.  </w:t>
      </w:r>
    </w:p>
    <w:p w:rsidR="00AA4176" w:rsidRPr="00AD7430" w:rsidRDefault="00AA4176" w:rsidP="00AA4176">
      <w:pPr>
        <w:spacing w:line="360" w:lineRule="auto"/>
        <w:jc w:val="both"/>
        <w:rPr>
          <w:rFonts w:ascii="Times New Roman" w:hAnsi="Times New Roman" w:cs="Times New Roman"/>
          <w:b/>
          <w:bCs/>
          <w:sz w:val="24"/>
          <w:szCs w:val="24"/>
        </w:rPr>
      </w:pPr>
      <w:r w:rsidRPr="00AD7430">
        <w:rPr>
          <w:rFonts w:ascii="Times New Roman" w:hAnsi="Times New Roman" w:cs="Times New Roman"/>
          <w:b/>
          <w:bCs/>
          <w:sz w:val="24"/>
          <w:szCs w:val="24"/>
        </w:rPr>
        <w:t>List of Under Graduate courses.</w:t>
      </w:r>
    </w:p>
    <w:p w:rsidR="00AA4176" w:rsidRPr="00AD7430" w:rsidRDefault="00AA4176" w:rsidP="00AA4176">
      <w:pPr>
        <w:pStyle w:val="ListParagraph"/>
        <w:numPr>
          <w:ilvl w:val="0"/>
          <w:numId w:val="1"/>
        </w:numPr>
        <w:spacing w:line="360" w:lineRule="auto"/>
        <w:rPr>
          <w:rFonts w:ascii="Times New Roman" w:hAnsi="Times New Roman" w:cs="Times New Roman"/>
          <w:sz w:val="24"/>
          <w:szCs w:val="24"/>
        </w:rPr>
      </w:pPr>
      <w:proofErr w:type="spellStart"/>
      <w:r w:rsidRPr="00AD7430">
        <w:rPr>
          <w:rFonts w:ascii="Times New Roman" w:hAnsi="Times New Roman" w:cs="Times New Roman"/>
          <w:sz w:val="24"/>
          <w:szCs w:val="24"/>
        </w:rPr>
        <w:t>Bhutia</w:t>
      </w:r>
      <w:proofErr w:type="spellEnd"/>
    </w:p>
    <w:p w:rsidR="00AA4176" w:rsidRPr="00AD7430" w:rsidRDefault="00AA4176" w:rsidP="00AA4176">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Botany </w:t>
      </w:r>
    </w:p>
    <w:p w:rsidR="00AA4176" w:rsidRPr="00AD7430" w:rsidRDefault="00AA4176" w:rsidP="00AA4176">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Chemistry </w:t>
      </w:r>
    </w:p>
    <w:p w:rsidR="00AA4176" w:rsidRPr="00AD7430" w:rsidRDefault="00AA4176" w:rsidP="00AA4176">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Commerce </w:t>
      </w:r>
    </w:p>
    <w:p w:rsidR="00AA4176" w:rsidRPr="00AD7430" w:rsidRDefault="00AA4176" w:rsidP="00AA4176">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Economics </w:t>
      </w:r>
    </w:p>
    <w:p w:rsidR="00AA4176" w:rsidRPr="00AD7430" w:rsidRDefault="00AA4176" w:rsidP="00AA4176">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Education </w:t>
      </w:r>
    </w:p>
    <w:p w:rsidR="00AA4176" w:rsidRPr="00AD7430" w:rsidRDefault="00AA4176" w:rsidP="00AA4176">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English </w:t>
      </w:r>
    </w:p>
    <w:p w:rsidR="00AA4176" w:rsidRPr="00AD7430" w:rsidRDefault="00AA4176" w:rsidP="00AA4176">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Geography </w:t>
      </w:r>
    </w:p>
    <w:p w:rsidR="00AA4176" w:rsidRPr="00AD7430" w:rsidRDefault="00AA4176" w:rsidP="00AA4176">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History </w:t>
      </w:r>
    </w:p>
    <w:p w:rsidR="00AA4176" w:rsidRPr="00AD7430" w:rsidRDefault="00AA4176" w:rsidP="00AA4176">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Lepcha</w:t>
      </w:r>
    </w:p>
    <w:p w:rsidR="00AA4176" w:rsidRPr="00AD7430" w:rsidRDefault="00AA4176" w:rsidP="00AA4176">
      <w:pPr>
        <w:pStyle w:val="ListParagraph"/>
        <w:numPr>
          <w:ilvl w:val="0"/>
          <w:numId w:val="1"/>
        </w:numPr>
        <w:spacing w:line="360" w:lineRule="auto"/>
        <w:rPr>
          <w:rFonts w:ascii="Times New Roman" w:hAnsi="Times New Roman" w:cs="Times New Roman"/>
          <w:sz w:val="24"/>
          <w:szCs w:val="24"/>
        </w:rPr>
      </w:pPr>
      <w:proofErr w:type="spellStart"/>
      <w:r w:rsidRPr="00AD7430">
        <w:rPr>
          <w:rFonts w:ascii="Times New Roman" w:hAnsi="Times New Roman" w:cs="Times New Roman"/>
          <w:sz w:val="24"/>
          <w:szCs w:val="24"/>
        </w:rPr>
        <w:t>Limboo</w:t>
      </w:r>
      <w:proofErr w:type="spellEnd"/>
    </w:p>
    <w:p w:rsidR="00AA4176" w:rsidRPr="00AD7430" w:rsidRDefault="00AA4176" w:rsidP="00AA4176">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Journalism and Mass Communication</w:t>
      </w:r>
    </w:p>
    <w:p w:rsidR="00AA4176" w:rsidRPr="00AD7430" w:rsidRDefault="00AA4176" w:rsidP="00AA4176">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Mathematics </w:t>
      </w:r>
    </w:p>
    <w:p w:rsidR="00AA4176" w:rsidRPr="00AD7430" w:rsidRDefault="00AA4176" w:rsidP="00AA4176">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Nepali </w:t>
      </w:r>
    </w:p>
    <w:p w:rsidR="00AA4176" w:rsidRPr="00AD7430" w:rsidRDefault="00AA4176" w:rsidP="00AA4176">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lastRenderedPageBreak/>
        <w:t xml:space="preserve">Physical Education </w:t>
      </w:r>
    </w:p>
    <w:p w:rsidR="00AA4176" w:rsidRPr="00AD7430" w:rsidRDefault="00AA4176" w:rsidP="00AA4176">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Physics</w:t>
      </w:r>
    </w:p>
    <w:p w:rsidR="00AA4176" w:rsidRPr="00AD7430" w:rsidRDefault="00AA4176" w:rsidP="00AA4176">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Political Science </w:t>
      </w:r>
    </w:p>
    <w:p w:rsidR="00AA4176" w:rsidRPr="00AD7430" w:rsidRDefault="00AA4176" w:rsidP="00AA4176">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Sociology </w:t>
      </w:r>
    </w:p>
    <w:p w:rsidR="00AA4176" w:rsidRPr="009A2D8B" w:rsidRDefault="00AA4176" w:rsidP="00AA4176">
      <w:pPr>
        <w:pStyle w:val="ListParagraph"/>
        <w:numPr>
          <w:ilvl w:val="0"/>
          <w:numId w:val="1"/>
        </w:numPr>
        <w:spacing w:line="360" w:lineRule="auto"/>
        <w:rPr>
          <w:rFonts w:ascii="Times New Roman" w:hAnsi="Times New Roman" w:cs="Times New Roman"/>
          <w:sz w:val="24"/>
          <w:szCs w:val="24"/>
        </w:rPr>
      </w:pPr>
      <w:r w:rsidRPr="00AD7430">
        <w:rPr>
          <w:rFonts w:ascii="Times New Roman" w:hAnsi="Times New Roman" w:cs="Times New Roman"/>
          <w:sz w:val="24"/>
          <w:szCs w:val="24"/>
        </w:rPr>
        <w:t xml:space="preserve">Zoology </w:t>
      </w:r>
    </w:p>
    <w:p w:rsidR="00AA4176" w:rsidRPr="00AD7430" w:rsidRDefault="00AA4176" w:rsidP="00AA4176">
      <w:pPr>
        <w:spacing w:line="360" w:lineRule="auto"/>
        <w:jc w:val="both"/>
        <w:rPr>
          <w:rFonts w:ascii="Times New Roman" w:hAnsi="Times New Roman" w:cs="Times New Roman"/>
          <w:b/>
          <w:bCs/>
          <w:sz w:val="24"/>
          <w:szCs w:val="24"/>
        </w:rPr>
      </w:pPr>
      <w:r w:rsidRPr="00AD7430">
        <w:rPr>
          <w:rFonts w:ascii="Times New Roman" w:hAnsi="Times New Roman" w:cs="Times New Roman"/>
          <w:b/>
          <w:bCs/>
          <w:sz w:val="24"/>
          <w:szCs w:val="24"/>
        </w:rPr>
        <w:t>List of Post Graduate courses-</w:t>
      </w:r>
    </w:p>
    <w:p w:rsidR="00AA4176" w:rsidRPr="00AD7430" w:rsidRDefault="00AA4176" w:rsidP="00AA4176">
      <w:pPr>
        <w:pStyle w:val="ListParagraph"/>
        <w:numPr>
          <w:ilvl w:val="0"/>
          <w:numId w:val="2"/>
        </w:numPr>
        <w:spacing w:line="360" w:lineRule="auto"/>
        <w:jc w:val="both"/>
        <w:rPr>
          <w:rFonts w:ascii="Times New Roman" w:hAnsi="Times New Roman" w:cs="Times New Roman"/>
          <w:sz w:val="24"/>
          <w:szCs w:val="24"/>
        </w:rPr>
      </w:pPr>
      <w:r w:rsidRPr="00AD7430">
        <w:rPr>
          <w:rFonts w:ascii="Times New Roman" w:hAnsi="Times New Roman" w:cs="Times New Roman"/>
          <w:sz w:val="24"/>
          <w:szCs w:val="24"/>
        </w:rPr>
        <w:t>Education</w:t>
      </w:r>
    </w:p>
    <w:p w:rsidR="00AA4176" w:rsidRPr="00AD7430" w:rsidRDefault="00AA4176" w:rsidP="00AA4176">
      <w:pPr>
        <w:pStyle w:val="ListParagraph"/>
        <w:numPr>
          <w:ilvl w:val="0"/>
          <w:numId w:val="2"/>
        </w:numPr>
        <w:spacing w:line="360" w:lineRule="auto"/>
        <w:jc w:val="both"/>
        <w:rPr>
          <w:rFonts w:ascii="Times New Roman" w:hAnsi="Times New Roman" w:cs="Times New Roman"/>
          <w:sz w:val="24"/>
          <w:szCs w:val="24"/>
        </w:rPr>
      </w:pPr>
      <w:r w:rsidRPr="00AD7430">
        <w:rPr>
          <w:rFonts w:ascii="Times New Roman" w:hAnsi="Times New Roman" w:cs="Times New Roman"/>
          <w:sz w:val="24"/>
          <w:szCs w:val="24"/>
        </w:rPr>
        <w:t>Commerce</w:t>
      </w:r>
    </w:p>
    <w:p w:rsidR="00AA4176" w:rsidRPr="00AD7430" w:rsidRDefault="00AA4176" w:rsidP="00AA4176">
      <w:pPr>
        <w:pStyle w:val="ListParagraph"/>
        <w:numPr>
          <w:ilvl w:val="0"/>
          <w:numId w:val="2"/>
        </w:numPr>
        <w:spacing w:line="360" w:lineRule="auto"/>
        <w:jc w:val="both"/>
        <w:rPr>
          <w:rFonts w:ascii="Times New Roman" w:hAnsi="Times New Roman" w:cs="Times New Roman"/>
          <w:sz w:val="24"/>
          <w:szCs w:val="24"/>
        </w:rPr>
      </w:pPr>
      <w:r w:rsidRPr="00AD7430">
        <w:rPr>
          <w:rFonts w:ascii="Times New Roman" w:hAnsi="Times New Roman" w:cs="Times New Roman"/>
          <w:sz w:val="24"/>
          <w:szCs w:val="24"/>
        </w:rPr>
        <w:t xml:space="preserve">Geography </w:t>
      </w:r>
    </w:p>
    <w:p w:rsidR="00FA67DA" w:rsidRDefault="00FA67DA">
      <w:bookmarkStart w:id="0" w:name="_GoBack"/>
      <w:bookmarkEnd w:id="0"/>
    </w:p>
    <w:sectPr w:rsidR="00FA67DA" w:rsidSect="00C174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E4E2B"/>
    <w:multiLevelType w:val="hybridMultilevel"/>
    <w:tmpl w:val="F45894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5632123"/>
    <w:multiLevelType w:val="hybridMultilevel"/>
    <w:tmpl w:val="DC4AB602"/>
    <w:lvl w:ilvl="0" w:tplc="4009000F">
      <w:start w:val="1"/>
      <w:numFmt w:val="decimal"/>
      <w:lvlText w:val="%1."/>
      <w:lvlJc w:val="left"/>
      <w:pPr>
        <w:ind w:left="765" w:hanging="360"/>
      </w:p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A4176"/>
    <w:rsid w:val="00124493"/>
    <w:rsid w:val="00AA4176"/>
    <w:rsid w:val="00C174DA"/>
    <w:rsid w:val="00FA67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176"/>
    <w:pPr>
      <w:spacing w:after="160" w:line="259" w:lineRule="auto"/>
    </w:pPr>
    <w:rPr>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1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176"/>
    <w:pPr>
      <w:spacing w:after="160" w:line="259" w:lineRule="auto"/>
    </w:pPr>
    <w:rPr>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17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DELL2</cp:lastModifiedBy>
  <cp:revision>2</cp:revision>
  <dcterms:created xsi:type="dcterms:W3CDTF">2023-09-03T21:26:00Z</dcterms:created>
  <dcterms:modified xsi:type="dcterms:W3CDTF">2023-09-04T07:00:00Z</dcterms:modified>
</cp:coreProperties>
</file>